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8DBC" w14:textId="77777777" w:rsidR="00730949" w:rsidRDefault="004E7CF8">
      <w:pPr>
        <w:pStyle w:val="Style2"/>
        <w:widowControl/>
        <w:spacing w:before="53"/>
        <w:rPr>
          <w:rStyle w:val="FontStyle11"/>
          <w:lang w:val="ro-RO" w:eastAsia="ro-RO"/>
        </w:rPr>
      </w:pPr>
      <w:r>
        <w:rPr>
          <w:rStyle w:val="FontStyle11"/>
          <w:lang w:val="ro-RO" w:eastAsia="ro-RO"/>
        </w:rPr>
        <w:t>UNIVERSITATEA „DANUBIUS" DIN GALAŢI</w:t>
      </w:r>
    </w:p>
    <w:p w14:paraId="39C769FF" w14:textId="77777777" w:rsidR="009727B4" w:rsidRDefault="004E7CF8">
      <w:pPr>
        <w:pStyle w:val="Style2"/>
        <w:widowControl/>
        <w:ind w:right="883"/>
        <w:rPr>
          <w:rStyle w:val="FontStyle11"/>
          <w:lang w:val="ro-RO" w:eastAsia="ro-RO"/>
        </w:rPr>
      </w:pPr>
      <w:r>
        <w:rPr>
          <w:rStyle w:val="FontStyle11"/>
          <w:lang w:val="ro-RO" w:eastAsia="ro-RO"/>
        </w:rPr>
        <w:t xml:space="preserve">DEPARTAMENTUL PENTRU PREGĂTIREA PERSONALULUI DIDACTIC </w:t>
      </w:r>
    </w:p>
    <w:p w14:paraId="323A297D" w14:textId="77777777" w:rsidR="009727B4" w:rsidRDefault="004E7CF8">
      <w:pPr>
        <w:pStyle w:val="Style2"/>
        <w:widowControl/>
        <w:ind w:right="883"/>
        <w:rPr>
          <w:rStyle w:val="FontStyle12"/>
          <w:lang w:val="ro-RO" w:eastAsia="ro-RO"/>
        </w:rPr>
      </w:pPr>
      <w:r>
        <w:rPr>
          <w:rStyle w:val="FontStyle11"/>
          <w:lang w:val="ro-RO" w:eastAsia="ro-RO"/>
        </w:rPr>
        <w:t>PROGRAMUL DE FORMARE PSIHOPEDAGOGICĂ ÎN VEDEREA CERTIFICĂRII COMPETENŢELOR PENTRU PROFESIA DIDACTICĂ</w:t>
      </w:r>
      <w:r>
        <w:rPr>
          <w:rStyle w:val="FontStyle11"/>
          <w:lang w:val="de-DE" w:eastAsia="ro-RO"/>
        </w:rPr>
        <w:t xml:space="preserve"> -</w:t>
      </w:r>
      <w:r>
        <w:rPr>
          <w:rStyle w:val="FontStyle11"/>
          <w:lang w:val="ro-RO" w:eastAsia="ro-RO"/>
        </w:rPr>
        <w:t xml:space="preserve"> </w:t>
      </w:r>
      <w:r>
        <w:rPr>
          <w:rStyle w:val="FontStyle12"/>
          <w:lang w:val="ro-RO" w:eastAsia="ro-RO"/>
        </w:rPr>
        <w:t xml:space="preserve">Nivelul I </w:t>
      </w:r>
    </w:p>
    <w:p w14:paraId="7C566FAE" w14:textId="77777777" w:rsidR="009727B4" w:rsidRDefault="004E7CF8">
      <w:pPr>
        <w:pStyle w:val="Style2"/>
        <w:widowControl/>
        <w:ind w:right="883"/>
        <w:rPr>
          <w:rStyle w:val="FontStyle11"/>
          <w:lang w:val="ro-RO" w:eastAsia="ro-RO"/>
        </w:rPr>
      </w:pPr>
      <w:r>
        <w:rPr>
          <w:rStyle w:val="FontStyle11"/>
          <w:lang w:val="ro-RO" w:eastAsia="ro-RO"/>
        </w:rPr>
        <w:t xml:space="preserve">Forma de organizare: în regim POSTUNIVERSITAR </w:t>
      </w:r>
    </w:p>
    <w:p w14:paraId="1B076D29" w14:textId="43E276F4" w:rsidR="009727B4" w:rsidRDefault="002D0BBC">
      <w:pPr>
        <w:pStyle w:val="Style2"/>
        <w:widowControl/>
        <w:ind w:right="883"/>
        <w:rPr>
          <w:rStyle w:val="FontStyle11"/>
          <w:lang w:val="ro-RO" w:eastAsia="ro-RO"/>
        </w:rPr>
      </w:pPr>
      <w:r>
        <w:rPr>
          <w:rStyle w:val="FontStyle11"/>
          <w:lang w:val="ro-RO" w:eastAsia="ro-RO"/>
        </w:rPr>
        <w:t>Anul universitar 202</w:t>
      </w:r>
      <w:r w:rsidR="00EC3644">
        <w:rPr>
          <w:rStyle w:val="FontStyle11"/>
          <w:lang w:val="ro-RO" w:eastAsia="ro-RO"/>
        </w:rPr>
        <w:t>3</w:t>
      </w:r>
      <w:r>
        <w:rPr>
          <w:rStyle w:val="FontStyle11"/>
          <w:lang w:val="ro-RO" w:eastAsia="ro-RO"/>
        </w:rPr>
        <w:t>/202</w:t>
      </w:r>
      <w:r w:rsidR="00EC3644">
        <w:rPr>
          <w:rStyle w:val="FontStyle11"/>
          <w:lang w:val="ro-RO" w:eastAsia="ro-RO"/>
        </w:rPr>
        <w:t>4</w:t>
      </w:r>
    </w:p>
    <w:p w14:paraId="06F3769E" w14:textId="60030D46" w:rsidR="009727B4" w:rsidRDefault="004E7CF8">
      <w:pPr>
        <w:pStyle w:val="Style2"/>
        <w:widowControl/>
        <w:ind w:right="883"/>
        <w:rPr>
          <w:rStyle w:val="FontStyle11"/>
          <w:lang w:val="ro-RO" w:eastAsia="ro-RO"/>
        </w:rPr>
      </w:pPr>
      <w:r>
        <w:rPr>
          <w:rStyle w:val="FontStyle11"/>
          <w:lang w:val="ro-RO" w:eastAsia="ro-RO"/>
        </w:rPr>
        <w:t>Durata programului de studiu:</w:t>
      </w:r>
      <w:r>
        <w:rPr>
          <w:rStyle w:val="FontStyle11"/>
          <w:lang w:val="de-DE" w:eastAsia="ro-RO"/>
        </w:rPr>
        <w:t xml:space="preserve"> 1</w:t>
      </w:r>
      <w:r>
        <w:rPr>
          <w:rStyle w:val="FontStyle11"/>
          <w:lang w:val="ro-RO" w:eastAsia="ro-RO"/>
        </w:rPr>
        <w:t xml:space="preserve"> </w:t>
      </w:r>
      <w:r w:rsidR="00EC3644">
        <w:rPr>
          <w:rStyle w:val="FontStyle11"/>
          <w:lang w:val="ro-RO" w:eastAsia="ro-RO"/>
        </w:rPr>
        <w:t>semestru</w:t>
      </w:r>
    </w:p>
    <w:p w14:paraId="451A5221" w14:textId="77777777" w:rsidR="00730949" w:rsidRDefault="004E7CF8">
      <w:pPr>
        <w:pStyle w:val="Style2"/>
        <w:widowControl/>
        <w:ind w:right="883"/>
        <w:rPr>
          <w:rStyle w:val="FontStyle11"/>
          <w:lang w:val="ro-RO" w:eastAsia="ro-RO"/>
        </w:rPr>
      </w:pPr>
      <w:r>
        <w:rPr>
          <w:rStyle w:val="FontStyle11"/>
          <w:lang w:val="ro-RO" w:eastAsia="ro-RO"/>
        </w:rPr>
        <w:t>Forma de învăţământ: CU FRECVENŢĂ</w:t>
      </w:r>
    </w:p>
    <w:p w14:paraId="1DCDA7D0" w14:textId="77777777" w:rsidR="00730949" w:rsidRDefault="00730949">
      <w:pPr>
        <w:pStyle w:val="Style3"/>
        <w:widowControl/>
        <w:spacing w:line="240" w:lineRule="exact"/>
        <w:ind w:left="715"/>
        <w:rPr>
          <w:sz w:val="20"/>
          <w:szCs w:val="20"/>
        </w:rPr>
      </w:pPr>
    </w:p>
    <w:p w14:paraId="75AB98A5" w14:textId="77777777" w:rsidR="00730949" w:rsidRDefault="00730949">
      <w:pPr>
        <w:pStyle w:val="Style3"/>
        <w:widowControl/>
        <w:spacing w:line="240" w:lineRule="exact"/>
        <w:ind w:left="715"/>
        <w:rPr>
          <w:sz w:val="20"/>
          <w:szCs w:val="20"/>
        </w:rPr>
      </w:pPr>
    </w:p>
    <w:p w14:paraId="530BFA16" w14:textId="77777777" w:rsidR="00730949" w:rsidRDefault="00730949">
      <w:pPr>
        <w:pStyle w:val="Style3"/>
        <w:widowControl/>
        <w:spacing w:line="240" w:lineRule="exact"/>
        <w:ind w:left="715"/>
        <w:rPr>
          <w:sz w:val="20"/>
          <w:szCs w:val="20"/>
        </w:rPr>
      </w:pPr>
    </w:p>
    <w:p w14:paraId="0D85F97C" w14:textId="77777777" w:rsidR="00CD2661" w:rsidRPr="00CD2661" w:rsidRDefault="00CD2661" w:rsidP="00CD2661">
      <w:pPr>
        <w:widowControl/>
        <w:spacing w:line="259" w:lineRule="auto"/>
        <w:ind w:left="-360"/>
        <w:jc w:val="center"/>
        <w:rPr>
          <w:rFonts w:eastAsiaTheme="minorHAnsi"/>
          <w:b/>
          <w:lang w:val="ro-RO"/>
        </w:rPr>
      </w:pPr>
      <w:r w:rsidRPr="00CD2661">
        <w:rPr>
          <w:rFonts w:eastAsiaTheme="minorHAnsi"/>
          <w:b/>
          <w:lang w:val="ro-RO"/>
        </w:rPr>
        <w:t xml:space="preserve">TEME PROPUSE PENTRU </w:t>
      </w:r>
    </w:p>
    <w:p w14:paraId="67C0B534" w14:textId="77777777" w:rsidR="00CD2661" w:rsidRPr="00CD2661" w:rsidRDefault="00CD2661" w:rsidP="00CD2661">
      <w:pPr>
        <w:widowControl/>
        <w:spacing w:line="259" w:lineRule="auto"/>
        <w:ind w:left="-360"/>
        <w:jc w:val="center"/>
        <w:rPr>
          <w:rFonts w:eastAsiaTheme="minorHAnsi"/>
          <w:b/>
          <w:lang w:val="ro-RO"/>
        </w:rPr>
      </w:pPr>
      <w:r w:rsidRPr="00CD2661">
        <w:rPr>
          <w:rFonts w:eastAsiaTheme="minorHAnsi"/>
          <w:b/>
          <w:lang w:val="ro-RO"/>
        </w:rPr>
        <w:t>ESEU ARGUMENTATIV PE O TEMĂ DIN DOMENIUL PSIHOPEDAGOGIC</w:t>
      </w:r>
    </w:p>
    <w:p w14:paraId="66F47DB4" w14:textId="77777777" w:rsidR="00CD2661" w:rsidRPr="00CD2661" w:rsidRDefault="00CD2661" w:rsidP="00CD2661">
      <w:pPr>
        <w:widowControl/>
        <w:spacing w:line="259" w:lineRule="auto"/>
        <w:ind w:left="-360"/>
        <w:jc w:val="center"/>
        <w:rPr>
          <w:rFonts w:eastAsiaTheme="minorHAnsi"/>
          <w:b/>
          <w:lang w:val="ro-RO"/>
        </w:rPr>
      </w:pPr>
      <w:r w:rsidRPr="00CD2661">
        <w:rPr>
          <w:rFonts w:eastAsiaTheme="minorHAnsi"/>
          <w:b/>
          <w:lang w:val="ro-RO"/>
        </w:rPr>
        <w:t>EXAMEN DE ABSOLVIRE – NIVEL I</w:t>
      </w:r>
    </w:p>
    <w:p w14:paraId="4C875F39" w14:textId="77777777" w:rsidR="00CD2661" w:rsidRPr="00CD2661" w:rsidRDefault="00CD2661" w:rsidP="00CD2661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bCs/>
          <w:sz w:val="28"/>
          <w:szCs w:val="28"/>
          <w:lang w:val="ro-RO"/>
        </w:rPr>
      </w:pPr>
      <w:r w:rsidRPr="00CD2661">
        <w:rPr>
          <w:rFonts w:eastAsiaTheme="minorHAnsi"/>
          <w:b/>
          <w:bCs/>
          <w:sz w:val="28"/>
          <w:szCs w:val="28"/>
          <w:lang w:val="ro-RO"/>
        </w:rPr>
        <w:t>Disciplina: Instruire asistată de calculator</w:t>
      </w:r>
    </w:p>
    <w:p w14:paraId="005CD8B7" w14:textId="77777777" w:rsidR="00CD2661" w:rsidRPr="00CD2661" w:rsidRDefault="00CD2661" w:rsidP="00CD266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bCs/>
          <w:sz w:val="28"/>
          <w:szCs w:val="28"/>
        </w:rPr>
      </w:pPr>
      <w:r w:rsidRPr="00CD2661">
        <w:rPr>
          <w:rFonts w:eastAsiaTheme="minorHAnsi"/>
          <w:bCs/>
          <w:sz w:val="28"/>
          <w:szCs w:val="28"/>
          <w:lang w:val="ro-RO"/>
        </w:rPr>
        <w:t xml:space="preserve">1. </w:t>
      </w:r>
      <w:r w:rsidRPr="00CD2661">
        <w:rPr>
          <w:rFonts w:eastAsiaTheme="minorHAnsi"/>
          <w:bCs/>
          <w:sz w:val="28"/>
          <w:szCs w:val="28"/>
        </w:rPr>
        <w:t xml:space="preserve">Principii ale </w:t>
      </w:r>
      <w:proofErr w:type="spellStart"/>
      <w:r w:rsidRPr="00CD2661">
        <w:rPr>
          <w:rFonts w:eastAsiaTheme="minorHAnsi"/>
          <w:bCs/>
          <w:sz w:val="28"/>
          <w:szCs w:val="28"/>
        </w:rPr>
        <w:t>instruirii</w:t>
      </w:r>
      <w:proofErr w:type="spellEnd"/>
      <w:r w:rsidRPr="00CD2661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CD2661">
        <w:rPr>
          <w:rFonts w:eastAsiaTheme="minorHAnsi"/>
          <w:bCs/>
          <w:sz w:val="28"/>
          <w:szCs w:val="28"/>
        </w:rPr>
        <w:t>programate</w:t>
      </w:r>
      <w:proofErr w:type="spellEnd"/>
      <w:r w:rsidRPr="00CD2661">
        <w:rPr>
          <w:rFonts w:eastAsiaTheme="minorHAnsi"/>
          <w:bCs/>
          <w:sz w:val="28"/>
          <w:szCs w:val="28"/>
        </w:rPr>
        <w:t xml:space="preserve">. </w:t>
      </w:r>
      <w:proofErr w:type="spellStart"/>
      <w:r w:rsidRPr="00CD2661">
        <w:rPr>
          <w:rFonts w:eastAsiaTheme="minorHAnsi"/>
          <w:bCs/>
          <w:sz w:val="28"/>
          <w:szCs w:val="28"/>
        </w:rPr>
        <w:t>Tipologia</w:t>
      </w:r>
      <w:proofErr w:type="spellEnd"/>
      <w:r w:rsidRPr="00CD2661">
        <w:rPr>
          <w:rFonts w:eastAsiaTheme="minorHAnsi"/>
          <w:bCs/>
          <w:sz w:val="28"/>
          <w:szCs w:val="28"/>
        </w:rPr>
        <w:t xml:space="preserve"> programelor de </w:t>
      </w:r>
      <w:proofErr w:type="spellStart"/>
      <w:r w:rsidRPr="00CD2661">
        <w:rPr>
          <w:rFonts w:eastAsiaTheme="minorHAnsi"/>
          <w:bCs/>
          <w:sz w:val="28"/>
          <w:szCs w:val="28"/>
        </w:rPr>
        <w:t>instruire</w:t>
      </w:r>
      <w:proofErr w:type="spellEnd"/>
      <w:r w:rsidRPr="00CD2661">
        <w:rPr>
          <w:rFonts w:eastAsiaTheme="minorHAnsi"/>
          <w:bCs/>
          <w:sz w:val="28"/>
          <w:szCs w:val="28"/>
        </w:rPr>
        <w:t>.</w:t>
      </w:r>
    </w:p>
    <w:p w14:paraId="04F29124" w14:textId="77777777" w:rsidR="00CD2661" w:rsidRPr="00CD2661" w:rsidRDefault="00CD2661" w:rsidP="00CD266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bCs/>
          <w:sz w:val="28"/>
          <w:szCs w:val="28"/>
        </w:rPr>
      </w:pPr>
      <w:r w:rsidRPr="00CD2661">
        <w:rPr>
          <w:rFonts w:eastAsiaTheme="minorHAnsi"/>
          <w:bCs/>
          <w:sz w:val="28"/>
          <w:szCs w:val="28"/>
        </w:rPr>
        <w:t xml:space="preserve">2. </w:t>
      </w:r>
      <w:proofErr w:type="spellStart"/>
      <w:r w:rsidRPr="00CD2661">
        <w:rPr>
          <w:rFonts w:eastAsiaTheme="minorHAnsi"/>
          <w:bCs/>
          <w:sz w:val="28"/>
          <w:szCs w:val="28"/>
        </w:rPr>
        <w:t>Proiectarea</w:t>
      </w:r>
      <w:proofErr w:type="spellEnd"/>
      <w:r w:rsidRPr="00CD2661">
        <w:rPr>
          <w:rFonts w:eastAsiaTheme="minorHAnsi"/>
          <w:bCs/>
          <w:sz w:val="28"/>
          <w:szCs w:val="28"/>
        </w:rPr>
        <w:t xml:space="preserve"> didactică utilizând </w:t>
      </w:r>
      <w:proofErr w:type="spellStart"/>
      <w:r w:rsidRPr="00CD2661">
        <w:rPr>
          <w:rFonts w:eastAsiaTheme="minorHAnsi"/>
          <w:bCs/>
          <w:sz w:val="28"/>
          <w:szCs w:val="28"/>
        </w:rPr>
        <w:t>resursele</w:t>
      </w:r>
      <w:proofErr w:type="spellEnd"/>
      <w:r w:rsidRPr="00CD2661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CD2661">
        <w:rPr>
          <w:rFonts w:eastAsiaTheme="minorHAnsi"/>
          <w:bCs/>
          <w:sz w:val="28"/>
          <w:szCs w:val="28"/>
        </w:rPr>
        <w:t>Internetului</w:t>
      </w:r>
      <w:proofErr w:type="spellEnd"/>
      <w:r w:rsidRPr="00CD2661">
        <w:rPr>
          <w:rFonts w:eastAsiaTheme="minorHAnsi"/>
          <w:bCs/>
          <w:sz w:val="28"/>
          <w:szCs w:val="28"/>
        </w:rPr>
        <w:t>.</w:t>
      </w:r>
    </w:p>
    <w:p w14:paraId="68B6CF72" w14:textId="77777777" w:rsidR="00CD2661" w:rsidRPr="00CD2661" w:rsidRDefault="00CD2661" w:rsidP="00CD266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bCs/>
          <w:sz w:val="28"/>
          <w:szCs w:val="28"/>
        </w:rPr>
      </w:pPr>
      <w:r w:rsidRPr="00CD2661">
        <w:rPr>
          <w:rFonts w:eastAsiaTheme="minorHAnsi"/>
          <w:bCs/>
          <w:sz w:val="28"/>
          <w:szCs w:val="28"/>
        </w:rPr>
        <w:t xml:space="preserve">3. Evaluarea cu ajutorul </w:t>
      </w:r>
      <w:proofErr w:type="spellStart"/>
      <w:r w:rsidRPr="00CD2661">
        <w:rPr>
          <w:rFonts w:eastAsiaTheme="minorHAnsi"/>
          <w:bCs/>
          <w:sz w:val="28"/>
          <w:szCs w:val="28"/>
        </w:rPr>
        <w:t>calculatorului</w:t>
      </w:r>
      <w:proofErr w:type="spellEnd"/>
      <w:r w:rsidRPr="00CD2661">
        <w:rPr>
          <w:rFonts w:eastAsiaTheme="minorHAnsi"/>
          <w:bCs/>
          <w:sz w:val="28"/>
          <w:szCs w:val="28"/>
        </w:rPr>
        <w:t xml:space="preserve"> la </w:t>
      </w:r>
      <w:proofErr w:type="spellStart"/>
      <w:r w:rsidRPr="00CD2661">
        <w:rPr>
          <w:rFonts w:eastAsiaTheme="minorHAnsi"/>
          <w:bCs/>
          <w:sz w:val="28"/>
          <w:szCs w:val="28"/>
        </w:rPr>
        <w:t>disciplina</w:t>
      </w:r>
      <w:proofErr w:type="spellEnd"/>
      <w:r w:rsidRPr="00CD2661">
        <w:rPr>
          <w:rFonts w:eastAsiaTheme="minorHAnsi"/>
          <w:bCs/>
          <w:sz w:val="28"/>
          <w:szCs w:val="28"/>
        </w:rPr>
        <w:t xml:space="preserve"> de specialitate. </w:t>
      </w:r>
      <w:proofErr w:type="spellStart"/>
      <w:r w:rsidRPr="00CD2661">
        <w:rPr>
          <w:rFonts w:eastAsiaTheme="minorHAnsi"/>
          <w:bCs/>
          <w:sz w:val="28"/>
          <w:szCs w:val="28"/>
        </w:rPr>
        <w:t>Proiectarea</w:t>
      </w:r>
      <w:proofErr w:type="spellEnd"/>
      <w:r w:rsidRPr="00CD2661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CD2661">
        <w:rPr>
          <w:rFonts w:eastAsiaTheme="minorHAnsi"/>
          <w:bCs/>
          <w:sz w:val="28"/>
          <w:szCs w:val="28"/>
        </w:rPr>
        <w:t>testului</w:t>
      </w:r>
      <w:proofErr w:type="spellEnd"/>
      <w:r w:rsidRPr="00CD2661">
        <w:rPr>
          <w:rFonts w:eastAsiaTheme="minorHAnsi"/>
          <w:bCs/>
          <w:sz w:val="28"/>
          <w:szCs w:val="28"/>
        </w:rPr>
        <w:t xml:space="preserve"> și </w:t>
      </w:r>
      <w:proofErr w:type="spellStart"/>
      <w:r w:rsidRPr="00CD2661">
        <w:rPr>
          <w:rFonts w:eastAsiaTheme="minorHAnsi"/>
          <w:bCs/>
          <w:sz w:val="28"/>
          <w:szCs w:val="28"/>
        </w:rPr>
        <w:t>transpunerea</w:t>
      </w:r>
      <w:proofErr w:type="spellEnd"/>
      <w:r w:rsidRPr="00CD2661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CD2661">
        <w:rPr>
          <w:rFonts w:eastAsiaTheme="minorHAnsi"/>
          <w:bCs/>
          <w:sz w:val="28"/>
          <w:szCs w:val="28"/>
        </w:rPr>
        <w:t>lui</w:t>
      </w:r>
      <w:proofErr w:type="spellEnd"/>
      <w:r w:rsidRPr="00CD2661">
        <w:rPr>
          <w:rFonts w:eastAsiaTheme="minorHAnsi"/>
          <w:bCs/>
          <w:sz w:val="28"/>
          <w:szCs w:val="28"/>
        </w:rPr>
        <w:t xml:space="preserve"> pe </w:t>
      </w:r>
      <w:proofErr w:type="spellStart"/>
      <w:r w:rsidRPr="00CD2661">
        <w:rPr>
          <w:rFonts w:eastAsiaTheme="minorHAnsi"/>
          <w:bCs/>
          <w:sz w:val="28"/>
          <w:szCs w:val="28"/>
        </w:rPr>
        <w:t>suport</w:t>
      </w:r>
      <w:proofErr w:type="spellEnd"/>
      <w:r w:rsidRPr="00CD2661">
        <w:rPr>
          <w:rFonts w:eastAsiaTheme="minorHAnsi"/>
          <w:bCs/>
          <w:sz w:val="28"/>
          <w:szCs w:val="28"/>
        </w:rPr>
        <w:t xml:space="preserve"> electronic.</w:t>
      </w:r>
    </w:p>
    <w:p w14:paraId="4841278F" w14:textId="77777777" w:rsidR="00CD2661" w:rsidRPr="00CD2661" w:rsidRDefault="00CD2661" w:rsidP="00CD266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bCs/>
          <w:sz w:val="28"/>
          <w:szCs w:val="28"/>
          <w:lang w:val="ro-RO"/>
        </w:rPr>
      </w:pPr>
      <w:r w:rsidRPr="00CD2661">
        <w:rPr>
          <w:rFonts w:eastAsiaTheme="minorHAnsi"/>
          <w:bCs/>
          <w:sz w:val="28"/>
          <w:szCs w:val="28"/>
        </w:rPr>
        <w:t xml:space="preserve">4. Utilizarea Microsoft Word, Microsoft Excel și Microsoft Power Point </w:t>
      </w:r>
      <w:r w:rsidRPr="00CD2661">
        <w:rPr>
          <w:rFonts w:eastAsiaTheme="minorHAnsi"/>
          <w:bCs/>
          <w:sz w:val="28"/>
          <w:szCs w:val="28"/>
          <w:lang w:val="ro-RO"/>
        </w:rPr>
        <w:t>în Instruirea asistată de calculator.</w:t>
      </w:r>
    </w:p>
    <w:p w14:paraId="0697762A" w14:textId="77777777" w:rsidR="00CD2661" w:rsidRPr="00CD2661" w:rsidRDefault="00CD2661" w:rsidP="00CD266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bCs/>
          <w:sz w:val="28"/>
          <w:szCs w:val="28"/>
          <w:lang w:val="ro-RO"/>
        </w:rPr>
      </w:pPr>
    </w:p>
    <w:p w14:paraId="7B9CDB3B" w14:textId="77777777" w:rsidR="00CD2661" w:rsidRPr="00CD2661" w:rsidRDefault="00CD2661" w:rsidP="00CD266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b/>
          <w:bCs/>
          <w:sz w:val="28"/>
          <w:szCs w:val="28"/>
          <w:lang w:val="ro-RO"/>
        </w:rPr>
      </w:pPr>
      <w:r w:rsidRPr="00CD2661">
        <w:rPr>
          <w:rFonts w:eastAsiaTheme="minorHAnsi"/>
          <w:b/>
          <w:bCs/>
          <w:sz w:val="28"/>
          <w:szCs w:val="28"/>
          <w:lang w:val="ro-RO"/>
        </w:rPr>
        <w:t>Bibliografie</w:t>
      </w:r>
    </w:p>
    <w:p w14:paraId="4B936C8E" w14:textId="77777777" w:rsidR="00CD2661" w:rsidRPr="00CD2661" w:rsidRDefault="00CD2661" w:rsidP="00CD2661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</w:rPr>
      </w:pPr>
      <w:r w:rsidRPr="00CD2661">
        <w:rPr>
          <w:rFonts w:eastAsiaTheme="minorHAnsi"/>
          <w:sz w:val="28"/>
          <w:szCs w:val="28"/>
        </w:rPr>
        <w:t xml:space="preserve">1. A. </w:t>
      </w:r>
      <w:proofErr w:type="spellStart"/>
      <w:r w:rsidRPr="00CD2661">
        <w:rPr>
          <w:rFonts w:eastAsiaTheme="minorHAnsi"/>
          <w:sz w:val="28"/>
          <w:szCs w:val="28"/>
        </w:rPr>
        <w:t>Adăscăliței</w:t>
      </w:r>
      <w:proofErr w:type="spellEnd"/>
      <w:r w:rsidRPr="00CD2661">
        <w:rPr>
          <w:rFonts w:eastAsiaTheme="minorHAnsi"/>
          <w:sz w:val="28"/>
          <w:szCs w:val="28"/>
        </w:rPr>
        <w:t xml:space="preserve">, </w:t>
      </w:r>
      <w:proofErr w:type="spellStart"/>
      <w:r w:rsidRPr="00CD2661">
        <w:rPr>
          <w:rFonts w:eastAsiaTheme="minorHAnsi"/>
          <w:i/>
          <w:sz w:val="28"/>
          <w:szCs w:val="28"/>
        </w:rPr>
        <w:t>Instruire</w:t>
      </w:r>
      <w:proofErr w:type="spellEnd"/>
      <w:r w:rsidRPr="00CD2661">
        <w:rPr>
          <w:rFonts w:eastAsiaTheme="minorHAnsi"/>
          <w:i/>
          <w:sz w:val="28"/>
          <w:szCs w:val="28"/>
        </w:rPr>
        <w:t xml:space="preserve"> </w:t>
      </w:r>
      <w:proofErr w:type="spellStart"/>
      <w:r w:rsidRPr="00CD2661">
        <w:rPr>
          <w:rFonts w:eastAsiaTheme="minorHAnsi"/>
          <w:i/>
          <w:sz w:val="28"/>
          <w:szCs w:val="28"/>
        </w:rPr>
        <w:t>asistată</w:t>
      </w:r>
      <w:proofErr w:type="spellEnd"/>
      <w:r w:rsidRPr="00CD2661">
        <w:rPr>
          <w:rFonts w:eastAsiaTheme="minorHAnsi"/>
          <w:i/>
          <w:sz w:val="28"/>
          <w:szCs w:val="28"/>
        </w:rPr>
        <w:t xml:space="preserve"> de calculator – Didactică </w:t>
      </w:r>
      <w:proofErr w:type="spellStart"/>
      <w:r w:rsidRPr="00CD2661">
        <w:rPr>
          <w:rFonts w:eastAsiaTheme="minorHAnsi"/>
          <w:i/>
          <w:sz w:val="28"/>
          <w:szCs w:val="28"/>
        </w:rPr>
        <w:t>informatică</w:t>
      </w:r>
      <w:proofErr w:type="spellEnd"/>
      <w:r w:rsidRPr="00CD2661">
        <w:rPr>
          <w:rFonts w:eastAsiaTheme="minorHAnsi"/>
          <w:sz w:val="28"/>
          <w:szCs w:val="28"/>
        </w:rPr>
        <w:t xml:space="preserve">, Ed. </w:t>
      </w:r>
      <w:proofErr w:type="spellStart"/>
      <w:r w:rsidRPr="00CD2661">
        <w:rPr>
          <w:rFonts w:eastAsiaTheme="minorHAnsi"/>
          <w:sz w:val="28"/>
          <w:szCs w:val="28"/>
        </w:rPr>
        <w:t>Polirom</w:t>
      </w:r>
      <w:proofErr w:type="spellEnd"/>
      <w:r w:rsidRPr="00CD2661">
        <w:rPr>
          <w:rFonts w:eastAsiaTheme="minorHAnsi"/>
          <w:sz w:val="28"/>
          <w:szCs w:val="28"/>
        </w:rPr>
        <w:t>, Iași, 2007.</w:t>
      </w:r>
    </w:p>
    <w:p w14:paraId="71B862D1" w14:textId="77777777" w:rsidR="00CD2661" w:rsidRPr="00CD2661" w:rsidRDefault="00CD2661" w:rsidP="00CD2661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</w:rPr>
      </w:pPr>
      <w:r w:rsidRPr="00CD2661">
        <w:rPr>
          <w:rFonts w:eastAsiaTheme="minorHAnsi"/>
          <w:sz w:val="28"/>
          <w:szCs w:val="28"/>
        </w:rPr>
        <w:t xml:space="preserve">2. D. </w:t>
      </w:r>
      <w:proofErr w:type="spellStart"/>
      <w:r w:rsidRPr="00CD2661">
        <w:rPr>
          <w:rFonts w:eastAsiaTheme="minorHAnsi"/>
          <w:sz w:val="28"/>
          <w:szCs w:val="28"/>
        </w:rPr>
        <w:t>Herlo</w:t>
      </w:r>
      <w:proofErr w:type="spellEnd"/>
      <w:r w:rsidRPr="00CD2661">
        <w:rPr>
          <w:rFonts w:eastAsiaTheme="minorHAnsi"/>
          <w:sz w:val="28"/>
          <w:szCs w:val="28"/>
        </w:rPr>
        <w:t xml:space="preserve">, </w:t>
      </w:r>
      <w:proofErr w:type="spellStart"/>
      <w:r w:rsidRPr="00CD2661">
        <w:rPr>
          <w:rFonts w:eastAsiaTheme="minorHAnsi"/>
          <w:i/>
          <w:sz w:val="28"/>
          <w:szCs w:val="28"/>
        </w:rPr>
        <w:t>Instruire</w:t>
      </w:r>
      <w:proofErr w:type="spellEnd"/>
      <w:r w:rsidRPr="00CD2661">
        <w:rPr>
          <w:rFonts w:eastAsiaTheme="minorHAnsi"/>
          <w:i/>
          <w:sz w:val="28"/>
          <w:szCs w:val="28"/>
        </w:rPr>
        <w:t xml:space="preserve"> </w:t>
      </w:r>
      <w:proofErr w:type="spellStart"/>
      <w:r w:rsidRPr="00CD2661">
        <w:rPr>
          <w:rFonts w:eastAsiaTheme="minorHAnsi"/>
          <w:i/>
          <w:sz w:val="28"/>
          <w:szCs w:val="28"/>
        </w:rPr>
        <w:t>asistată</w:t>
      </w:r>
      <w:proofErr w:type="spellEnd"/>
      <w:r w:rsidRPr="00CD2661">
        <w:rPr>
          <w:rFonts w:eastAsiaTheme="minorHAnsi"/>
          <w:i/>
          <w:sz w:val="28"/>
          <w:szCs w:val="28"/>
        </w:rPr>
        <w:t xml:space="preserve"> de calculator în </w:t>
      </w:r>
      <w:proofErr w:type="spellStart"/>
      <w:r w:rsidRPr="00CD2661">
        <w:rPr>
          <w:rFonts w:eastAsiaTheme="minorHAnsi"/>
          <w:i/>
          <w:sz w:val="28"/>
          <w:szCs w:val="28"/>
        </w:rPr>
        <w:t>chimie</w:t>
      </w:r>
      <w:proofErr w:type="spellEnd"/>
      <w:r w:rsidRPr="00CD2661">
        <w:rPr>
          <w:rFonts w:eastAsiaTheme="minorHAnsi"/>
          <w:sz w:val="28"/>
          <w:szCs w:val="28"/>
        </w:rPr>
        <w:t>, Ed. Universității Aurel Vlaicu, Arad, 2000.</w:t>
      </w:r>
    </w:p>
    <w:p w14:paraId="49B3E6F5" w14:textId="77777777" w:rsidR="00CD2661" w:rsidRPr="00CD2661" w:rsidRDefault="00CD2661" w:rsidP="00CD2661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val="ro-RO"/>
        </w:rPr>
      </w:pPr>
      <w:r w:rsidRPr="00CD2661">
        <w:rPr>
          <w:rFonts w:eastAsiaTheme="minorHAnsi"/>
          <w:sz w:val="28"/>
          <w:szCs w:val="28"/>
        </w:rPr>
        <w:t xml:space="preserve">3. I. Neacșu, </w:t>
      </w:r>
      <w:proofErr w:type="spellStart"/>
      <w:r w:rsidRPr="00CD2661">
        <w:rPr>
          <w:rFonts w:eastAsiaTheme="minorHAnsi"/>
          <w:i/>
          <w:sz w:val="28"/>
          <w:szCs w:val="28"/>
        </w:rPr>
        <w:t>Instruire</w:t>
      </w:r>
      <w:proofErr w:type="spellEnd"/>
      <w:r w:rsidRPr="00CD2661">
        <w:rPr>
          <w:rFonts w:eastAsiaTheme="minorHAnsi"/>
          <w:i/>
          <w:sz w:val="28"/>
          <w:szCs w:val="28"/>
        </w:rPr>
        <w:t xml:space="preserve"> și </w:t>
      </w:r>
      <w:proofErr w:type="spellStart"/>
      <w:r w:rsidRPr="00CD2661">
        <w:rPr>
          <w:rFonts w:eastAsiaTheme="minorHAnsi"/>
          <w:i/>
          <w:sz w:val="28"/>
          <w:szCs w:val="28"/>
        </w:rPr>
        <w:t>învățare</w:t>
      </w:r>
      <w:proofErr w:type="spellEnd"/>
      <w:r w:rsidRPr="00CD2661">
        <w:rPr>
          <w:rFonts w:eastAsiaTheme="minorHAnsi"/>
          <w:sz w:val="28"/>
          <w:szCs w:val="28"/>
        </w:rPr>
        <w:t xml:space="preserve">, EDP, </w:t>
      </w:r>
      <w:proofErr w:type="spellStart"/>
      <w:r w:rsidRPr="00CD2661">
        <w:rPr>
          <w:rFonts w:eastAsiaTheme="minorHAnsi"/>
          <w:sz w:val="28"/>
          <w:szCs w:val="28"/>
        </w:rPr>
        <w:t>București</w:t>
      </w:r>
      <w:proofErr w:type="spellEnd"/>
      <w:r w:rsidRPr="00CD2661">
        <w:rPr>
          <w:rFonts w:eastAsiaTheme="minorHAnsi"/>
          <w:sz w:val="28"/>
          <w:szCs w:val="28"/>
        </w:rPr>
        <w:t>, 1999.</w:t>
      </w:r>
    </w:p>
    <w:p w14:paraId="15B028BD" w14:textId="77777777" w:rsidR="00CD2661" w:rsidRPr="00CD2661" w:rsidRDefault="00CD2661" w:rsidP="00CD2661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val="ro-RO"/>
        </w:rPr>
      </w:pPr>
      <w:r w:rsidRPr="00CD2661">
        <w:rPr>
          <w:rFonts w:eastAsiaTheme="minorHAnsi"/>
          <w:sz w:val="28"/>
          <w:szCs w:val="28"/>
        </w:rPr>
        <w:t xml:space="preserve">4. C. Cucos, </w:t>
      </w:r>
      <w:proofErr w:type="spellStart"/>
      <w:r w:rsidRPr="00CD2661">
        <w:rPr>
          <w:rFonts w:eastAsiaTheme="minorHAnsi"/>
          <w:i/>
          <w:sz w:val="28"/>
          <w:szCs w:val="28"/>
        </w:rPr>
        <w:t>Informatizarea</w:t>
      </w:r>
      <w:proofErr w:type="spellEnd"/>
      <w:r w:rsidRPr="00CD2661">
        <w:rPr>
          <w:rFonts w:eastAsiaTheme="minorHAnsi"/>
          <w:i/>
          <w:sz w:val="28"/>
          <w:szCs w:val="28"/>
        </w:rPr>
        <w:t xml:space="preserve"> </w:t>
      </w:r>
      <w:r w:rsidRPr="00CD2661">
        <w:rPr>
          <w:rFonts w:eastAsiaTheme="minorHAnsi"/>
          <w:i/>
          <w:sz w:val="28"/>
          <w:szCs w:val="28"/>
          <w:lang w:val="ro-RO"/>
        </w:rPr>
        <w:t>în educație. Aspecte ale virtualizării formării</w:t>
      </w:r>
      <w:r w:rsidRPr="00CD2661">
        <w:rPr>
          <w:rFonts w:eastAsiaTheme="minorHAnsi"/>
          <w:sz w:val="28"/>
          <w:szCs w:val="28"/>
          <w:lang w:val="ro-RO"/>
        </w:rPr>
        <w:t>, Ed. Polirom, Iași, 2006.</w:t>
      </w:r>
    </w:p>
    <w:p w14:paraId="22178512" w14:textId="77777777" w:rsidR="00CD2661" w:rsidRPr="00CD2661" w:rsidRDefault="00CD2661" w:rsidP="00CD2661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val="ro-RO"/>
        </w:rPr>
      </w:pPr>
      <w:r w:rsidRPr="00CD2661">
        <w:rPr>
          <w:rFonts w:eastAsiaTheme="minorHAnsi"/>
          <w:sz w:val="28"/>
          <w:szCs w:val="28"/>
          <w:lang w:val="ro-RO"/>
        </w:rPr>
        <w:t xml:space="preserve">5. E. Noveanu, O. Istrate, </w:t>
      </w:r>
      <w:r w:rsidRPr="00CD2661">
        <w:rPr>
          <w:rFonts w:eastAsiaTheme="minorHAnsi"/>
          <w:i/>
          <w:sz w:val="28"/>
          <w:szCs w:val="28"/>
          <w:lang w:val="ro-RO"/>
        </w:rPr>
        <w:t>Proiectarea pedagogică a lecțiilor multimedia</w:t>
      </w:r>
      <w:r w:rsidRPr="00CD2661">
        <w:rPr>
          <w:rFonts w:eastAsiaTheme="minorHAnsi"/>
          <w:sz w:val="28"/>
          <w:szCs w:val="28"/>
          <w:lang w:val="ro-RO"/>
        </w:rPr>
        <w:t>, București, 2005.</w:t>
      </w:r>
    </w:p>
    <w:p w14:paraId="7B58D608" w14:textId="77777777" w:rsidR="00CD2661" w:rsidRPr="00CD2661" w:rsidRDefault="00CD2661" w:rsidP="00CD2661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8"/>
          <w:szCs w:val="28"/>
          <w:lang w:val="ro-RO"/>
        </w:rPr>
      </w:pPr>
      <w:r w:rsidRPr="00CD2661">
        <w:rPr>
          <w:rFonts w:eastAsiaTheme="minorHAnsi"/>
          <w:sz w:val="28"/>
          <w:szCs w:val="28"/>
          <w:lang w:val="ro-RO"/>
        </w:rPr>
        <w:t xml:space="preserve">6. E. Joița (coordonator), </w:t>
      </w:r>
      <w:r w:rsidRPr="00CD2661">
        <w:rPr>
          <w:rFonts w:eastAsiaTheme="minorHAnsi"/>
          <w:i/>
          <w:sz w:val="28"/>
          <w:szCs w:val="28"/>
          <w:lang w:val="ro-RO"/>
        </w:rPr>
        <w:t>Formarea pedagogică a profesorului. Instrumente de învățare</w:t>
      </w:r>
      <w:r w:rsidRPr="00CD2661">
        <w:rPr>
          <w:rFonts w:eastAsiaTheme="minorHAnsi"/>
          <w:sz w:val="28"/>
          <w:szCs w:val="28"/>
          <w:lang w:val="ro-RO"/>
        </w:rPr>
        <w:t>, EDP, București, 2007.</w:t>
      </w:r>
    </w:p>
    <w:p w14:paraId="1A17F096" w14:textId="77777777" w:rsidR="00730949" w:rsidRDefault="00730949">
      <w:pPr>
        <w:pStyle w:val="Style6"/>
        <w:widowControl/>
        <w:spacing w:line="240" w:lineRule="exact"/>
        <w:ind w:left="3024"/>
        <w:jc w:val="both"/>
        <w:rPr>
          <w:sz w:val="20"/>
          <w:szCs w:val="20"/>
        </w:rPr>
      </w:pPr>
    </w:p>
    <w:p w14:paraId="237571C0" w14:textId="77777777" w:rsidR="00730949" w:rsidRDefault="004E7CF8">
      <w:pPr>
        <w:pStyle w:val="Style6"/>
        <w:widowControl/>
        <w:spacing w:before="86"/>
        <w:ind w:left="3024"/>
        <w:jc w:val="both"/>
        <w:rPr>
          <w:rStyle w:val="FontStyle15"/>
          <w:lang w:val="ro-RO" w:eastAsia="ro-RO"/>
        </w:rPr>
      </w:pPr>
      <w:r>
        <w:rPr>
          <w:rStyle w:val="FontStyle15"/>
          <w:lang w:val="ro-RO" w:eastAsia="ro-RO"/>
        </w:rPr>
        <w:t>Conf. univ. dr. Beteringhe Adrian</w:t>
      </w:r>
    </w:p>
    <w:p w14:paraId="6B99A29F" w14:textId="70212013" w:rsidR="0035595D" w:rsidRDefault="0035595D">
      <w:pPr>
        <w:pStyle w:val="Style1"/>
        <w:widowControl/>
        <w:spacing w:before="182"/>
        <w:ind w:right="2755"/>
        <w:jc w:val="right"/>
        <w:rPr>
          <w:rStyle w:val="FontStyle16"/>
          <w:lang w:eastAsia="ro-RO"/>
        </w:rPr>
      </w:pPr>
    </w:p>
    <w:sectPr w:rsidR="0035595D">
      <w:type w:val="continuous"/>
      <w:pgSz w:w="12240" w:h="20160"/>
      <w:pgMar w:top="2722" w:right="1444" w:bottom="1440" w:left="108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F8EC2" w14:textId="77777777" w:rsidR="00F118E7" w:rsidRDefault="00F118E7">
      <w:r>
        <w:separator/>
      </w:r>
    </w:p>
  </w:endnote>
  <w:endnote w:type="continuationSeparator" w:id="0">
    <w:p w14:paraId="2800FA39" w14:textId="77777777" w:rsidR="00F118E7" w:rsidRDefault="00F1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B2613" w14:textId="77777777" w:rsidR="00F118E7" w:rsidRDefault="00F118E7">
      <w:r>
        <w:separator/>
      </w:r>
    </w:p>
  </w:footnote>
  <w:footnote w:type="continuationSeparator" w:id="0">
    <w:p w14:paraId="34F95CB0" w14:textId="77777777" w:rsidR="00F118E7" w:rsidRDefault="00F11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77A"/>
    <w:multiLevelType w:val="singleLevel"/>
    <w:tmpl w:val="3C7836A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5F54FCF"/>
    <w:multiLevelType w:val="singleLevel"/>
    <w:tmpl w:val="0494112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 w16cid:durableId="1231772668">
    <w:abstractNumId w:val="0"/>
  </w:num>
  <w:num w:numId="2" w16cid:durableId="341513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95D"/>
    <w:rsid w:val="00215F75"/>
    <w:rsid w:val="00255348"/>
    <w:rsid w:val="002D0BBC"/>
    <w:rsid w:val="0035595D"/>
    <w:rsid w:val="004E7CF8"/>
    <w:rsid w:val="00730949"/>
    <w:rsid w:val="009727B4"/>
    <w:rsid w:val="00976465"/>
    <w:rsid w:val="00CD2661"/>
    <w:rsid w:val="00EC3644"/>
    <w:rsid w:val="00F1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EE28694"/>
  <w14:defaultImageDpi w14:val="0"/>
  <w15:docId w15:val="{8B7C3CB5-BBF5-4642-8B06-9A117D3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298" w:lineRule="exact"/>
    </w:pPr>
  </w:style>
  <w:style w:type="paragraph" w:customStyle="1" w:styleId="Style3">
    <w:name w:val="Style3"/>
    <w:basedOn w:val="Normal"/>
    <w:uiPriority w:val="99"/>
    <w:pPr>
      <w:spacing w:line="298" w:lineRule="exact"/>
      <w:jc w:val="center"/>
    </w:pPr>
  </w:style>
  <w:style w:type="paragraph" w:customStyle="1" w:styleId="Style4">
    <w:name w:val="Style4"/>
    <w:basedOn w:val="Normal"/>
    <w:uiPriority w:val="99"/>
    <w:pPr>
      <w:spacing w:line="336" w:lineRule="exact"/>
      <w:ind w:hanging="120"/>
    </w:pPr>
  </w:style>
  <w:style w:type="paragraph" w:customStyle="1" w:styleId="Style5">
    <w:name w:val="Style5"/>
    <w:basedOn w:val="Normal"/>
    <w:uiPriority w:val="99"/>
    <w:pPr>
      <w:spacing w:line="346" w:lineRule="exact"/>
      <w:jc w:val="both"/>
    </w:pPr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DefaultParagraphFont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4">
    <w:name w:val="Font Style14"/>
    <w:basedOn w:val="DefaultParagraphFont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DefaultParagraphFont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DefaultParagraphFont"/>
    <w:uiPriority w:val="99"/>
    <w:rPr>
      <w:rFonts w:ascii="Calibri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</dc:creator>
  <cp:keywords/>
  <dc:description/>
  <cp:lastModifiedBy>Adrian BETERINGHE (122201)</cp:lastModifiedBy>
  <cp:revision>5</cp:revision>
  <dcterms:created xsi:type="dcterms:W3CDTF">2020-12-16T12:34:00Z</dcterms:created>
  <dcterms:modified xsi:type="dcterms:W3CDTF">2023-12-08T10:44:00Z</dcterms:modified>
</cp:coreProperties>
</file>